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3B" w:rsidRDefault="00FF283B" w:rsidP="0088505F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-2402</wp:posOffset>
            </wp:positionH>
            <wp:positionV relativeFrom="paragraph">
              <wp:posOffset>-166</wp:posOffset>
            </wp:positionV>
            <wp:extent cx="6392545" cy="1701800"/>
            <wp:effectExtent l="0" t="0" r="0" b="0"/>
            <wp:wrapNone/>
            <wp:docPr id="1" name="Рисунок 1" descr="C:\Users\Алексей\Desktop\Отчетность\лого1X6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Отчетность\лого1X6 Graph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83B" w:rsidRDefault="00FF283B" w:rsidP="0088505F">
      <w:pPr>
        <w:jc w:val="both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Default="00FF283B" w:rsidP="00FF283B">
      <w:pPr>
        <w:jc w:val="center"/>
        <w:rPr>
          <w:sz w:val="20"/>
          <w:szCs w:val="20"/>
        </w:rPr>
      </w:pPr>
    </w:p>
    <w:p w:rsidR="00FF283B" w:rsidRPr="00FF283B" w:rsidRDefault="00FF283B" w:rsidP="00FF283B">
      <w:pPr>
        <w:ind w:left="4248" w:firstLine="708"/>
        <w:jc w:val="center"/>
        <w:rPr>
          <w:color w:val="002060"/>
          <w:sz w:val="16"/>
          <w:szCs w:val="16"/>
        </w:rPr>
      </w:pPr>
      <w:r w:rsidRPr="00FF283B">
        <w:rPr>
          <w:color w:val="002060"/>
          <w:sz w:val="16"/>
          <w:szCs w:val="16"/>
        </w:rPr>
        <w:t>ИНН/КПП 7708240796/770801001 ОГРН 1127799021382</w:t>
      </w:r>
    </w:p>
    <w:p w:rsidR="00FF283B" w:rsidRDefault="00FF283B" w:rsidP="0088505F">
      <w:pPr>
        <w:jc w:val="both"/>
        <w:rPr>
          <w:sz w:val="20"/>
          <w:szCs w:val="20"/>
        </w:rPr>
      </w:pPr>
    </w:p>
    <w:tbl>
      <w:tblPr>
        <w:tblStyle w:val="a4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4536"/>
      </w:tblGrid>
      <w:tr w:rsidR="001839D2" w:rsidRPr="00F71F52" w:rsidTr="001839D2">
        <w:trPr>
          <w:trHeight w:val="1000"/>
        </w:trPr>
        <w:tc>
          <w:tcPr>
            <w:tcW w:w="5778" w:type="dxa"/>
            <w:shd w:val="clear" w:color="auto" w:fill="auto"/>
          </w:tcPr>
          <w:p w:rsidR="001839D2" w:rsidRDefault="001839D2" w:rsidP="001839D2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30.03.</w:t>
            </w:r>
            <w:r w:rsidRPr="00664D86">
              <w:rPr>
                <w:rFonts w:cstheme="minorHAnsi"/>
                <w:noProof/>
                <w:sz w:val="16"/>
                <w:szCs w:val="16"/>
                <w:lang w:eastAsia="ru-RU"/>
              </w:rPr>
              <w:t>201</w:t>
            </w: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5</w:t>
            </w:r>
            <w:r w:rsidRPr="00664D86">
              <w:rPr>
                <w:rFonts w:cstheme="minorHAnsi"/>
                <w:noProof/>
                <w:sz w:val="16"/>
                <w:szCs w:val="16"/>
                <w:lang w:eastAsia="ru-RU"/>
              </w:rPr>
              <w:t xml:space="preserve">г. № </w:t>
            </w: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15-04</w:t>
            </w:r>
          </w:p>
          <w:p w:rsidR="001839D2" w:rsidRPr="00664D86" w:rsidRDefault="001839D2" w:rsidP="001839D2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  <w:r>
              <w:rPr>
                <w:rFonts w:cstheme="minorHAnsi"/>
                <w:noProof/>
                <w:sz w:val="16"/>
                <w:szCs w:val="16"/>
                <w:lang w:eastAsia="ru-RU"/>
              </w:rPr>
              <w:t>На №___________ от __________201__г.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839D2" w:rsidRPr="0007616D" w:rsidRDefault="001839D2" w:rsidP="00404E19">
            <w:pPr>
              <w:ind w:left="-108"/>
              <w:jc w:val="right"/>
              <w:rPr>
                <w:b/>
                <w:bCs/>
              </w:rPr>
            </w:pPr>
            <w:r w:rsidRPr="00664D86"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Кому:</w:t>
            </w:r>
            <w:r>
              <w:t xml:space="preserve"> </w:t>
            </w:r>
            <w:r w:rsidRPr="0007616D">
              <w:rPr>
                <w:rStyle w:val="a7"/>
              </w:rPr>
              <w:t xml:space="preserve">Управление </w:t>
            </w:r>
            <w:r>
              <w:rPr>
                <w:rStyle w:val="a7"/>
              </w:rPr>
              <w:t xml:space="preserve">Министерства РФ Юстиции </w:t>
            </w:r>
            <w:r w:rsidRPr="0007616D">
              <w:rPr>
                <w:rStyle w:val="a7"/>
              </w:rPr>
              <w:t xml:space="preserve">по </w:t>
            </w:r>
            <w:proofErr w:type="spellStart"/>
            <w:r w:rsidRPr="0007616D">
              <w:rPr>
                <w:rStyle w:val="a7"/>
              </w:rPr>
              <w:t>г</w:t>
            </w:r>
            <w:proofErr w:type="gramStart"/>
            <w:r w:rsidRPr="0007616D">
              <w:rPr>
                <w:rStyle w:val="a7"/>
              </w:rPr>
              <w:t>.М</w:t>
            </w:r>
            <w:proofErr w:type="gramEnd"/>
            <w:r w:rsidRPr="0007616D">
              <w:rPr>
                <w:rStyle w:val="a7"/>
              </w:rPr>
              <w:t>оскве</w:t>
            </w:r>
            <w:proofErr w:type="spellEnd"/>
          </w:p>
          <w:p w:rsidR="001839D2" w:rsidRPr="00664D86" w:rsidRDefault="001839D2" w:rsidP="00404E19">
            <w:pPr>
              <w:ind w:left="-108"/>
              <w:jc w:val="right"/>
              <w:rPr>
                <w:rFonts w:cstheme="minorHAnsi"/>
                <w:noProof/>
                <w:color w:val="000000" w:themeColor="text1"/>
                <w:sz w:val="16"/>
                <w:szCs w:val="16"/>
                <w:lang w:eastAsia="ru-RU"/>
              </w:rPr>
            </w:pPr>
            <w:r w:rsidRPr="00664D86"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Адрес:</w:t>
            </w:r>
            <w:r>
              <w:t xml:space="preserve"> </w:t>
            </w:r>
            <w:r w:rsidRPr="0007616D">
              <w:t>ул. Кржижановского, 13, корп. 1, Москва, 117218</w:t>
            </w:r>
          </w:p>
        </w:tc>
      </w:tr>
      <w:tr w:rsidR="001839D2" w:rsidRPr="00F71F52" w:rsidTr="00404E19">
        <w:trPr>
          <w:trHeight w:val="1000"/>
        </w:trPr>
        <w:tc>
          <w:tcPr>
            <w:tcW w:w="5778" w:type="dxa"/>
            <w:shd w:val="clear" w:color="auto" w:fill="auto"/>
            <w:vAlign w:val="bottom"/>
          </w:tcPr>
          <w:p w:rsidR="001839D2" w:rsidRDefault="001839D2" w:rsidP="00404E19">
            <w:pPr>
              <w:rPr>
                <w:rFonts w:cstheme="min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839D2" w:rsidRDefault="001839D2" w:rsidP="00404E19">
            <w:pPr>
              <w:ind w:left="-108"/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От кого: МРОБОИ «Общество взаимопомощи при болезни Бехтерева»</w:t>
            </w:r>
          </w:p>
          <w:p w:rsidR="001839D2" w:rsidRPr="00664D86" w:rsidRDefault="001839D2" w:rsidP="00404E19">
            <w:pPr>
              <w:ind w:left="-108"/>
              <w:jc w:val="right"/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theme="minorHAnsi"/>
                <w:noProof/>
                <w:color w:val="000000" w:themeColor="text1"/>
                <w:sz w:val="20"/>
                <w:szCs w:val="20"/>
                <w:lang w:eastAsia="ru-RU"/>
              </w:rPr>
              <w:t>Откуда: 249192, Калужская обл., г.Жуков, ул.Ленина, д.24, кв.31</w:t>
            </w:r>
            <w:proofErr w:type="gramEnd"/>
          </w:p>
        </w:tc>
      </w:tr>
    </w:tbl>
    <w:p w:rsidR="001839D2" w:rsidRDefault="001839D2" w:rsidP="001839D2">
      <w:pPr>
        <w:ind w:firstLine="709"/>
        <w:jc w:val="both"/>
      </w:pPr>
    </w:p>
    <w:p w:rsidR="001839D2" w:rsidRPr="0007616D" w:rsidRDefault="001839D2" w:rsidP="001839D2">
      <w:pPr>
        <w:ind w:firstLine="709"/>
        <w:jc w:val="center"/>
        <w:rPr>
          <w:rFonts w:cstheme="minorHAnsi"/>
          <w:b/>
        </w:rPr>
      </w:pPr>
      <w:r w:rsidRPr="0007616D">
        <w:rPr>
          <w:rFonts w:cstheme="minorHAnsi"/>
          <w:b/>
        </w:rPr>
        <w:t>ОТЧЕТ</w:t>
      </w:r>
    </w:p>
    <w:p w:rsidR="001839D2" w:rsidRPr="0007616D" w:rsidRDefault="001839D2" w:rsidP="001839D2">
      <w:pPr>
        <w:jc w:val="center"/>
        <w:rPr>
          <w:rFonts w:cstheme="minorHAnsi"/>
        </w:rPr>
      </w:pPr>
      <w:r>
        <w:rPr>
          <w:rFonts w:cstheme="minorHAnsi"/>
        </w:rPr>
        <w:t xml:space="preserve">о деятельности </w:t>
      </w:r>
      <w:r w:rsidRPr="0007616D">
        <w:rPr>
          <w:rFonts w:cstheme="minorHAnsi"/>
        </w:rPr>
        <w:t>Межрегиональн</w:t>
      </w:r>
      <w:r>
        <w:rPr>
          <w:rFonts w:cstheme="minorHAnsi"/>
        </w:rPr>
        <w:t>ой</w:t>
      </w:r>
      <w:r w:rsidRPr="0007616D">
        <w:rPr>
          <w:rFonts w:cstheme="minorHAnsi"/>
        </w:rPr>
        <w:t xml:space="preserve"> общественн</w:t>
      </w:r>
      <w:r>
        <w:rPr>
          <w:rFonts w:cstheme="minorHAnsi"/>
        </w:rPr>
        <w:t>ой</w:t>
      </w:r>
      <w:r w:rsidRPr="0007616D">
        <w:rPr>
          <w:rFonts w:cstheme="minorHAnsi"/>
        </w:rPr>
        <w:t xml:space="preserve"> благотворительн</w:t>
      </w:r>
      <w:r>
        <w:rPr>
          <w:rFonts w:cstheme="minorHAnsi"/>
        </w:rPr>
        <w:t>ой</w:t>
      </w:r>
      <w:r w:rsidRPr="0007616D">
        <w:rPr>
          <w:rFonts w:cstheme="minorHAnsi"/>
        </w:rPr>
        <w:t xml:space="preserve"> организаци</w:t>
      </w:r>
      <w:r>
        <w:rPr>
          <w:rFonts w:cstheme="minorHAnsi"/>
        </w:rPr>
        <w:t>и</w:t>
      </w:r>
      <w:r w:rsidRPr="0007616D">
        <w:rPr>
          <w:rFonts w:cstheme="minorHAnsi"/>
        </w:rPr>
        <w:t xml:space="preserve"> инвалидов "Общество взаимопомощи при болезни Бехтерева"</w:t>
      </w:r>
      <w:r>
        <w:rPr>
          <w:rFonts w:cstheme="minorHAnsi"/>
        </w:rPr>
        <w:t xml:space="preserve"> </w:t>
      </w:r>
      <w:r w:rsidRPr="0007616D">
        <w:rPr>
          <w:rFonts w:cstheme="minorHAnsi"/>
        </w:rPr>
        <w:t>в 201</w:t>
      </w:r>
      <w:r>
        <w:rPr>
          <w:rFonts w:cstheme="minorHAnsi"/>
        </w:rPr>
        <w:t>4</w:t>
      </w:r>
      <w:r w:rsidRPr="0007616D">
        <w:rPr>
          <w:rFonts w:cstheme="minorHAnsi"/>
        </w:rPr>
        <w:t xml:space="preserve"> году.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bookmarkStart w:id="0" w:name="_GoBack"/>
      <w:bookmarkEnd w:id="0"/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Межрегиональная общественная благотворительная организация инвалидов "Общество взаимопомощи при болезни Бехтерева" (далее – Организация), является благотворительной организаций и осуществляет свою деятельность в соответствии с ФЗ «О благотворительной деятельности и благотворительных организациях».</w:t>
      </w:r>
    </w:p>
    <w:p w:rsidR="001839D2" w:rsidRDefault="001839D2" w:rsidP="001839D2">
      <w:pPr>
        <w:ind w:firstLine="709"/>
        <w:jc w:val="both"/>
        <w:rPr>
          <w:rFonts w:cstheme="minorHAnsi"/>
          <w:b/>
        </w:rPr>
      </w:pPr>
    </w:p>
    <w:p w:rsidR="001839D2" w:rsidRPr="00131EFC" w:rsidRDefault="001839D2" w:rsidP="001839D2">
      <w:pPr>
        <w:ind w:firstLine="709"/>
        <w:jc w:val="both"/>
        <w:rPr>
          <w:rFonts w:cstheme="minorHAnsi"/>
          <w:b/>
        </w:rPr>
      </w:pPr>
      <w:r w:rsidRPr="00131EFC">
        <w:rPr>
          <w:rFonts w:cstheme="minorHAnsi"/>
          <w:b/>
        </w:rPr>
        <w:t>1. Отчет о деятельности: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В 201</w:t>
      </w:r>
      <w:r>
        <w:rPr>
          <w:rFonts w:cstheme="minorHAnsi"/>
        </w:rPr>
        <w:t>4</w:t>
      </w:r>
      <w:r w:rsidRPr="0007616D">
        <w:rPr>
          <w:rFonts w:cstheme="minorHAnsi"/>
        </w:rPr>
        <w:t xml:space="preserve"> году организация</w:t>
      </w:r>
      <w:r>
        <w:rPr>
          <w:rFonts w:cstheme="minorHAnsi"/>
        </w:rPr>
        <w:t xml:space="preserve"> провела 3 мероприятия, направленных </w:t>
      </w:r>
      <w:r w:rsidRPr="00CF46D2">
        <w:rPr>
          <w:rFonts w:cstheme="minorHAnsi"/>
        </w:rPr>
        <w:t>на улучшение качества жизни маленьких пациентов, развитие фантазии и творческих навыков</w:t>
      </w:r>
      <w:r>
        <w:rPr>
          <w:rFonts w:cstheme="minorHAnsi"/>
        </w:rPr>
        <w:t xml:space="preserve"> у детей, страдающих ревматическими заболеваниями</w:t>
      </w:r>
      <w:r w:rsidRPr="0007616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Организация при поддержке Института ревматологии провела 2 Школы в Москве, а при участии еще и Казанского </w:t>
      </w:r>
      <w:proofErr w:type="spellStart"/>
      <w:r>
        <w:rPr>
          <w:rFonts w:cstheme="minorHAnsi"/>
        </w:rPr>
        <w:t>Мед</w:t>
      </w:r>
      <w:proofErr w:type="gramStart"/>
      <w:r>
        <w:rPr>
          <w:rFonts w:cstheme="minorHAnsi"/>
        </w:rPr>
        <w:t>.У</w:t>
      </w:r>
      <w:proofErr w:type="gramEnd"/>
      <w:r>
        <w:rPr>
          <w:rFonts w:cstheme="minorHAnsi"/>
        </w:rPr>
        <w:t>ниверситета</w:t>
      </w:r>
      <w:proofErr w:type="spellEnd"/>
      <w:r>
        <w:rPr>
          <w:rFonts w:cstheme="minorHAnsi"/>
        </w:rPr>
        <w:t xml:space="preserve"> Форум в Казани для пациентов, страдающих </w:t>
      </w:r>
      <w:proofErr w:type="spellStart"/>
      <w:r>
        <w:rPr>
          <w:rFonts w:cstheme="minorHAnsi"/>
        </w:rPr>
        <w:t>анкилозирующим</w:t>
      </w:r>
      <w:proofErr w:type="spellEnd"/>
      <w:r>
        <w:rPr>
          <w:rFonts w:cstheme="minorHAnsi"/>
        </w:rPr>
        <w:t xml:space="preserve"> спондилитом. </w:t>
      </w:r>
      <w:r w:rsidRPr="00CF46D2">
        <w:rPr>
          <w:rFonts w:cstheme="minorHAnsi"/>
        </w:rPr>
        <w:t>Пациенты из первых уст лучших ревматологов Российской Федерации получили необходимые сведения о заболевании, услышали рекомендации о правильном образе жизни, современных методах борьбы с недугом и его последствиями, лечебной физкультуре, о возможностях самостоятельного контроля заболевания</w:t>
      </w:r>
      <w:r>
        <w:rPr>
          <w:rFonts w:cstheme="minorHAnsi"/>
        </w:rPr>
        <w:t>.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>Организация пропагандирует здоровый образ жизни, активность и спорт для инвалидов.</w:t>
      </w:r>
    </w:p>
    <w:p w:rsidR="001839D2" w:rsidRDefault="001839D2" w:rsidP="001839D2">
      <w:pPr>
        <w:ind w:firstLine="709"/>
        <w:jc w:val="both"/>
        <w:rPr>
          <w:rFonts w:cstheme="minorHAnsi"/>
          <w:b/>
        </w:rPr>
      </w:pPr>
    </w:p>
    <w:p w:rsidR="001839D2" w:rsidRPr="00131EFC" w:rsidRDefault="001839D2" w:rsidP="001839D2">
      <w:pPr>
        <w:ind w:firstLine="709"/>
        <w:jc w:val="both"/>
        <w:rPr>
          <w:rFonts w:cstheme="minorHAnsi"/>
          <w:b/>
        </w:rPr>
      </w:pPr>
      <w:r w:rsidRPr="00131EFC">
        <w:rPr>
          <w:rFonts w:cstheme="minorHAnsi"/>
          <w:b/>
        </w:rPr>
        <w:t>2. Отчет по использованию имущества и расходованию сре</w:t>
      </w:r>
      <w:proofErr w:type="gramStart"/>
      <w:r w:rsidRPr="00131EFC">
        <w:rPr>
          <w:rFonts w:cstheme="minorHAnsi"/>
          <w:b/>
        </w:rPr>
        <w:t>дств бл</w:t>
      </w:r>
      <w:proofErr w:type="gramEnd"/>
      <w:r w:rsidRPr="00131EFC">
        <w:rPr>
          <w:rFonts w:cstheme="minorHAnsi"/>
          <w:b/>
        </w:rPr>
        <w:t>аготворительной организации: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>Организация не имеет на балансе имущества.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В отчетном периоде Организация получила в виде пожертвований 1079 </w:t>
      </w:r>
      <w:proofErr w:type="spellStart"/>
      <w:r>
        <w:rPr>
          <w:rFonts w:cstheme="minorHAnsi"/>
        </w:rPr>
        <w:t>тыс</w:t>
      </w:r>
      <w:proofErr w:type="gramStart"/>
      <w:r>
        <w:rPr>
          <w:rFonts w:cstheme="minorHAnsi"/>
        </w:rPr>
        <w:t>.р</w:t>
      </w:r>
      <w:proofErr w:type="gramEnd"/>
      <w:r>
        <w:rPr>
          <w:rFonts w:cstheme="minorHAnsi"/>
        </w:rPr>
        <w:t>уб</w:t>
      </w:r>
      <w:proofErr w:type="spellEnd"/>
      <w:r>
        <w:rPr>
          <w:rFonts w:cstheme="minorHAnsi"/>
        </w:rPr>
        <w:t xml:space="preserve">., из которых на израсходовала 1009 </w:t>
      </w:r>
      <w:proofErr w:type="spellStart"/>
      <w:r>
        <w:rPr>
          <w:rFonts w:cstheme="minorHAnsi"/>
        </w:rPr>
        <w:t>тыс.руб</w:t>
      </w:r>
      <w:proofErr w:type="spellEnd"/>
      <w:r>
        <w:rPr>
          <w:rFonts w:cstheme="minorHAnsi"/>
        </w:rPr>
        <w:t xml:space="preserve">. На конец года остаток средств на счетах организации составлял 70 </w:t>
      </w:r>
      <w:proofErr w:type="spellStart"/>
      <w:r>
        <w:rPr>
          <w:rFonts w:cstheme="minorHAnsi"/>
        </w:rPr>
        <w:t>тыс.руб</w:t>
      </w:r>
      <w:proofErr w:type="spellEnd"/>
      <w:r>
        <w:rPr>
          <w:rFonts w:cstheme="minorHAnsi"/>
        </w:rPr>
        <w:t>.</w:t>
      </w:r>
    </w:p>
    <w:p w:rsidR="001839D2" w:rsidRDefault="001839D2" w:rsidP="001839D2">
      <w:pPr>
        <w:ind w:firstLine="709"/>
        <w:jc w:val="both"/>
        <w:rPr>
          <w:rFonts w:cstheme="minorHAnsi"/>
          <w:b/>
        </w:rPr>
      </w:pPr>
    </w:p>
    <w:p w:rsidR="001839D2" w:rsidRPr="00131EFC" w:rsidRDefault="001839D2" w:rsidP="001839D2">
      <w:pPr>
        <w:ind w:firstLine="709"/>
        <w:jc w:val="both"/>
        <w:rPr>
          <w:rFonts w:cstheme="minorHAnsi"/>
          <w:b/>
        </w:rPr>
      </w:pPr>
      <w:r w:rsidRPr="00131EFC">
        <w:rPr>
          <w:rFonts w:cstheme="minorHAnsi"/>
          <w:b/>
        </w:rPr>
        <w:t>3. Высшим органом управления организации, согласно уставу, является Конференция делегатов региональных отделений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 xml:space="preserve">Персональный состав высшего органа управления: 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1.</w:t>
      </w:r>
      <w:r w:rsidRPr="0007616D">
        <w:rPr>
          <w:rFonts w:cstheme="minorHAnsi"/>
        </w:rPr>
        <w:tab/>
      </w:r>
      <w:proofErr w:type="spellStart"/>
      <w:r w:rsidRPr="0007616D">
        <w:rPr>
          <w:rFonts w:cstheme="minorHAnsi"/>
        </w:rPr>
        <w:t>Ситало</w:t>
      </w:r>
      <w:proofErr w:type="spellEnd"/>
      <w:r w:rsidRPr="0007616D">
        <w:rPr>
          <w:rFonts w:cstheme="minorHAnsi"/>
        </w:rPr>
        <w:t xml:space="preserve"> Алексей Вадимович;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2.</w:t>
      </w:r>
      <w:r w:rsidRPr="0007616D">
        <w:rPr>
          <w:rFonts w:cstheme="minorHAnsi"/>
        </w:rPr>
        <w:tab/>
      </w:r>
      <w:proofErr w:type="spellStart"/>
      <w:r w:rsidRPr="0007616D">
        <w:rPr>
          <w:rFonts w:cstheme="minorHAnsi"/>
        </w:rPr>
        <w:t>Бостынец</w:t>
      </w:r>
      <w:proofErr w:type="spellEnd"/>
      <w:r w:rsidRPr="0007616D">
        <w:rPr>
          <w:rFonts w:cstheme="minorHAnsi"/>
        </w:rPr>
        <w:t xml:space="preserve"> </w:t>
      </w:r>
      <w:proofErr w:type="spellStart"/>
      <w:r w:rsidRPr="0007616D">
        <w:rPr>
          <w:rFonts w:cstheme="minorHAnsi"/>
        </w:rPr>
        <w:t>Галия</w:t>
      </w:r>
      <w:proofErr w:type="spellEnd"/>
      <w:r w:rsidRPr="0007616D">
        <w:rPr>
          <w:rFonts w:cstheme="minorHAnsi"/>
        </w:rPr>
        <w:t xml:space="preserve"> </w:t>
      </w:r>
      <w:proofErr w:type="spellStart"/>
      <w:r w:rsidRPr="0007616D">
        <w:rPr>
          <w:rFonts w:cstheme="minorHAnsi"/>
        </w:rPr>
        <w:t>Саяровна</w:t>
      </w:r>
      <w:proofErr w:type="spellEnd"/>
      <w:r w:rsidRPr="0007616D">
        <w:rPr>
          <w:rFonts w:cstheme="minorHAnsi"/>
        </w:rPr>
        <w:t>;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3.</w:t>
      </w:r>
      <w:r w:rsidRPr="0007616D">
        <w:rPr>
          <w:rFonts w:cstheme="minorHAnsi"/>
        </w:rPr>
        <w:tab/>
      </w:r>
      <w:proofErr w:type="spellStart"/>
      <w:r w:rsidRPr="0007616D">
        <w:rPr>
          <w:rFonts w:cstheme="minorHAnsi"/>
        </w:rPr>
        <w:t>Сахабутдинова</w:t>
      </w:r>
      <w:proofErr w:type="spellEnd"/>
      <w:r w:rsidRPr="0007616D">
        <w:rPr>
          <w:rFonts w:cstheme="minorHAnsi"/>
        </w:rPr>
        <w:t xml:space="preserve"> </w:t>
      </w:r>
      <w:proofErr w:type="spellStart"/>
      <w:r w:rsidRPr="0007616D">
        <w:rPr>
          <w:rFonts w:cstheme="minorHAnsi"/>
        </w:rPr>
        <w:t>Рамиля</w:t>
      </w:r>
      <w:proofErr w:type="spellEnd"/>
      <w:r w:rsidRPr="0007616D">
        <w:rPr>
          <w:rFonts w:cstheme="minorHAnsi"/>
        </w:rPr>
        <w:t xml:space="preserve"> </w:t>
      </w:r>
      <w:proofErr w:type="spellStart"/>
      <w:r w:rsidRPr="0007616D">
        <w:rPr>
          <w:rFonts w:cstheme="minorHAnsi"/>
        </w:rPr>
        <w:t>Зайнутдиновна</w:t>
      </w:r>
      <w:proofErr w:type="spellEnd"/>
      <w:r w:rsidRPr="0007616D">
        <w:rPr>
          <w:rFonts w:cstheme="minorHAnsi"/>
        </w:rPr>
        <w:t>;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4.</w:t>
      </w:r>
      <w:r w:rsidRPr="0007616D">
        <w:rPr>
          <w:rFonts w:cstheme="minorHAnsi"/>
        </w:rPr>
        <w:tab/>
      </w:r>
      <w:proofErr w:type="spellStart"/>
      <w:r w:rsidRPr="0007616D">
        <w:rPr>
          <w:rFonts w:cstheme="minorHAnsi"/>
        </w:rPr>
        <w:t>Цыбулёва</w:t>
      </w:r>
      <w:proofErr w:type="spellEnd"/>
      <w:r w:rsidRPr="0007616D">
        <w:rPr>
          <w:rFonts w:cstheme="minorHAnsi"/>
        </w:rPr>
        <w:t xml:space="preserve"> Ольга Викторовна;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5.</w:t>
      </w:r>
      <w:r w:rsidRPr="0007616D">
        <w:rPr>
          <w:rFonts w:cstheme="minorHAnsi"/>
        </w:rPr>
        <w:tab/>
        <w:t>Яковлева Марина Константиновна;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6.</w:t>
      </w:r>
      <w:r w:rsidRPr="0007616D">
        <w:rPr>
          <w:rFonts w:cstheme="minorHAnsi"/>
        </w:rPr>
        <w:tab/>
      </w:r>
      <w:proofErr w:type="spellStart"/>
      <w:r w:rsidRPr="0007616D">
        <w:rPr>
          <w:rFonts w:cstheme="minorHAnsi"/>
        </w:rPr>
        <w:t>Островерхова</w:t>
      </w:r>
      <w:proofErr w:type="spellEnd"/>
      <w:r w:rsidRPr="0007616D">
        <w:rPr>
          <w:rFonts w:cstheme="minorHAnsi"/>
        </w:rPr>
        <w:t xml:space="preserve"> Ирина Александровна;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Гришай</w:t>
      </w:r>
      <w:proofErr w:type="spellEnd"/>
      <w:r>
        <w:rPr>
          <w:rFonts w:cstheme="minorHAnsi"/>
        </w:rPr>
        <w:t xml:space="preserve"> Олег Викторович;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8. </w:t>
      </w:r>
      <w:r>
        <w:rPr>
          <w:rFonts w:cstheme="minorHAnsi"/>
        </w:rPr>
        <w:tab/>
        <w:t>Ильина Анна Григорьевна;</w:t>
      </w:r>
    </w:p>
    <w:p w:rsidR="001839D2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  <w:t>Михайлов Артем Сергеевич;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Дейненко</w:t>
      </w:r>
      <w:proofErr w:type="spellEnd"/>
      <w:r>
        <w:rPr>
          <w:rFonts w:cstheme="minorHAnsi"/>
        </w:rPr>
        <w:t xml:space="preserve"> Вячеслав Николаевич.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 xml:space="preserve">  </w:t>
      </w:r>
    </w:p>
    <w:p w:rsidR="001839D2" w:rsidRPr="00555782" w:rsidRDefault="001839D2" w:rsidP="001839D2">
      <w:pPr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555782">
        <w:rPr>
          <w:rFonts w:cstheme="minorHAnsi"/>
          <w:b/>
        </w:rPr>
        <w:t>. Перечень, состав и содержание благотворительных программ, проведенных организацией: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 xml:space="preserve">  В отчетном году Организация реализовывала одну программу: «Школы для пациентов с болезнью Бехтерева».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Описание программы: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Программа предусматривала регулярные собрания пациентов, на которых присутствовали сотрудники Института ревматологии. Специалисты Института ревматологии проводили лекции на темы, касающиеся болезни Бехтерева и которые были наиболее интересны пациентам. Интерес пациентов к той или иной теме выявлялся с помощью онлайн голосований через социальные сети – темы, получившие большинство голосов пользователей, обсуждались на Школе для пациентов, сотрудники Института ревматологии читали лекции на эти темы.</w:t>
      </w:r>
    </w:p>
    <w:p w:rsidR="001839D2" w:rsidRDefault="001839D2" w:rsidP="001839D2">
      <w:pPr>
        <w:ind w:firstLine="709"/>
        <w:jc w:val="both"/>
        <w:rPr>
          <w:rFonts w:cstheme="minorHAnsi"/>
          <w:b/>
        </w:rPr>
      </w:pPr>
    </w:p>
    <w:p w:rsidR="001839D2" w:rsidRPr="00555782" w:rsidRDefault="001839D2" w:rsidP="001839D2">
      <w:pPr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Pr="00555782">
        <w:rPr>
          <w:rFonts w:cstheme="minorHAnsi"/>
          <w:b/>
        </w:rPr>
        <w:t>.</w:t>
      </w:r>
      <w:r w:rsidRPr="00555782">
        <w:rPr>
          <w:rFonts w:cstheme="minorHAnsi"/>
          <w:b/>
        </w:rPr>
        <w:tab/>
        <w:t>Содержание и результат деятельности благотворительной организации за отчетный период: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Целью реализуемой программы являлось: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 xml:space="preserve">- распространение всему </w:t>
      </w:r>
      <w:proofErr w:type="spellStart"/>
      <w:r w:rsidRPr="0007616D">
        <w:rPr>
          <w:rFonts w:cstheme="minorHAnsi"/>
        </w:rPr>
        <w:t>пациентскому</w:t>
      </w:r>
      <w:proofErr w:type="spellEnd"/>
      <w:r w:rsidRPr="0007616D">
        <w:rPr>
          <w:rFonts w:cstheme="minorHAnsi"/>
        </w:rPr>
        <w:t xml:space="preserve"> сообществу из уст одних из лучших ревматологов Российской Федерации информации о болезни Бехтерева, осложнениях, исходах заболевания, методах борьбы с недугом и способах достижения ремиссии; 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 xml:space="preserve">- популяризация лечебной физкультуры как основного немедикаментозного способа сохранения функций суставов 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- повышения уровня самоконтроля пациента за активностью заболевания с целью своевременного принятия мер в случае возникновения факторов неблагоприятного прогноза заболевания.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Лекции (видеозаписи) и материалы Школы для пациентов с болезнью Бехтерева расположены в открытом доступе в сети интернет. Результатом явилось возможность пациентов из регионов виртуально присутствовать на лекциях ведущих ревматологов Российской Федерации о болезни Бехтерева. Благодаря размещению в сети интернет, лекции увидели сотни пациентов из самых отдаленных населенных пунктов России.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>Программа будет реализовываться и в 201</w:t>
      </w:r>
      <w:r>
        <w:rPr>
          <w:rFonts w:cstheme="minorHAnsi"/>
        </w:rPr>
        <w:t>5</w:t>
      </w:r>
      <w:r w:rsidRPr="0007616D">
        <w:rPr>
          <w:rFonts w:cstheme="minorHAnsi"/>
        </w:rPr>
        <w:t>-ом году.</w:t>
      </w:r>
    </w:p>
    <w:p w:rsidR="001839D2" w:rsidRPr="0007616D" w:rsidRDefault="001839D2" w:rsidP="001839D2">
      <w:pPr>
        <w:ind w:firstLine="709"/>
        <w:jc w:val="both"/>
        <w:rPr>
          <w:rFonts w:cstheme="minorHAnsi"/>
        </w:rPr>
      </w:pPr>
    </w:p>
    <w:p w:rsidR="001839D2" w:rsidRPr="00555782" w:rsidRDefault="001839D2" w:rsidP="001839D2">
      <w:pPr>
        <w:ind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Pr="00555782">
        <w:rPr>
          <w:rFonts w:cstheme="minorHAnsi"/>
          <w:b/>
        </w:rPr>
        <w:t>.</w:t>
      </w:r>
      <w:r w:rsidRPr="00555782">
        <w:rPr>
          <w:rFonts w:cstheme="minorHAnsi"/>
          <w:b/>
        </w:rPr>
        <w:tab/>
        <w:t>Сведения о нарушениях, выявленных в результате проверок, проведенных налоговыми органами, и принятых мерах по их устранению:</w:t>
      </w:r>
    </w:p>
    <w:p w:rsidR="001839D2" w:rsidRPr="00664D86" w:rsidRDefault="001839D2" w:rsidP="001839D2">
      <w:pPr>
        <w:ind w:firstLine="709"/>
        <w:jc w:val="both"/>
        <w:rPr>
          <w:rFonts w:cstheme="minorHAnsi"/>
        </w:rPr>
      </w:pPr>
      <w:r w:rsidRPr="0007616D">
        <w:rPr>
          <w:rFonts w:cstheme="minorHAnsi"/>
        </w:rPr>
        <w:t xml:space="preserve">  нарушений в результате проверок не выявлено.</w:t>
      </w:r>
    </w:p>
    <w:p w:rsidR="001839D2" w:rsidRPr="00664D86" w:rsidRDefault="001839D2" w:rsidP="001839D2">
      <w:pPr>
        <w:ind w:firstLine="709"/>
        <w:jc w:val="both"/>
        <w:rPr>
          <w:rFonts w:cstheme="minorHAnsi"/>
        </w:rPr>
      </w:pPr>
    </w:p>
    <w:p w:rsidR="001839D2" w:rsidRPr="00664D86" w:rsidRDefault="001839D2" w:rsidP="001839D2">
      <w:pPr>
        <w:ind w:firstLine="709"/>
        <w:jc w:val="both"/>
        <w:rPr>
          <w:rFonts w:cstheme="minorHAnsi"/>
        </w:rPr>
      </w:pPr>
      <w:r w:rsidRPr="00664D86">
        <w:rPr>
          <w:rFonts w:cstheme="minorHAnsi"/>
        </w:rPr>
        <w:t>С уважением,</w:t>
      </w:r>
    </w:p>
    <w:p w:rsidR="001839D2" w:rsidRPr="00664D86" w:rsidRDefault="001839D2" w:rsidP="001839D2">
      <w:pPr>
        <w:ind w:firstLine="709"/>
        <w:jc w:val="both"/>
        <w:rPr>
          <w:rFonts w:cstheme="minorHAnsi"/>
        </w:rPr>
      </w:pPr>
      <w:r w:rsidRPr="00664D86">
        <w:rPr>
          <w:rFonts w:cstheme="minorHAnsi"/>
        </w:rPr>
        <w:t>Президент МРОБОИ «Общество взаимопомощи при болезни Бехтерева»</w:t>
      </w:r>
    </w:p>
    <w:p w:rsidR="001839D2" w:rsidRPr="00664D86" w:rsidRDefault="001839D2" w:rsidP="001839D2">
      <w:pPr>
        <w:ind w:firstLine="709"/>
        <w:jc w:val="both"/>
        <w:rPr>
          <w:rFonts w:cstheme="minorHAnsi"/>
        </w:rPr>
      </w:pPr>
    </w:p>
    <w:p w:rsidR="001839D2" w:rsidRDefault="001839D2" w:rsidP="001839D2">
      <w:pPr>
        <w:ind w:left="4955" w:firstLine="709"/>
        <w:rPr>
          <w:rFonts w:cstheme="minorHAnsi"/>
        </w:rPr>
      </w:pPr>
      <w:r>
        <w:rPr>
          <w:rFonts w:cstheme="minorHAnsi"/>
        </w:rPr>
        <w:t>________</w:t>
      </w:r>
      <w:r w:rsidRPr="00664D86">
        <w:rPr>
          <w:rFonts w:cstheme="minorHAnsi"/>
        </w:rPr>
        <w:t xml:space="preserve">__________ </w:t>
      </w:r>
      <w:proofErr w:type="spellStart"/>
      <w:r w:rsidRPr="00664D86">
        <w:rPr>
          <w:rFonts w:cstheme="minorHAnsi"/>
        </w:rPr>
        <w:t>А.В.Ситало</w:t>
      </w:r>
      <w:proofErr w:type="spellEnd"/>
    </w:p>
    <w:p w:rsidR="001839D2" w:rsidRPr="00555782" w:rsidRDefault="001839D2" w:rsidP="001839D2">
      <w:pPr>
        <w:ind w:left="4955" w:firstLine="709"/>
        <w:rPr>
          <w:rFonts w:cstheme="minorHAnsi"/>
          <w:color w:val="A6A6A6" w:themeColor="background1" w:themeShade="A6"/>
        </w:rPr>
      </w:pPr>
      <w:proofErr w:type="spellStart"/>
      <w:r w:rsidRPr="00555782">
        <w:rPr>
          <w:rFonts w:cstheme="minorHAnsi"/>
          <w:color w:val="A6A6A6" w:themeColor="background1" w:themeShade="A6"/>
        </w:rPr>
        <w:t>мп</w:t>
      </w:r>
      <w:proofErr w:type="spellEnd"/>
    </w:p>
    <w:p w:rsidR="00B72FCC" w:rsidRPr="008D3456" w:rsidRDefault="00B72FCC" w:rsidP="001839D2">
      <w:pPr>
        <w:jc w:val="both"/>
      </w:pPr>
    </w:p>
    <w:sectPr w:rsidR="00B72FCC" w:rsidRPr="008D3456" w:rsidSect="00C644A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542"/>
    <w:multiLevelType w:val="hybridMultilevel"/>
    <w:tmpl w:val="97D8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E"/>
    <w:rsid w:val="000410AF"/>
    <w:rsid w:val="0008688F"/>
    <w:rsid w:val="001054C9"/>
    <w:rsid w:val="001839D2"/>
    <w:rsid w:val="00197288"/>
    <w:rsid w:val="001A7F0C"/>
    <w:rsid w:val="001C5E4B"/>
    <w:rsid w:val="001E0740"/>
    <w:rsid w:val="001F4950"/>
    <w:rsid w:val="00277FC3"/>
    <w:rsid w:val="002B3BF5"/>
    <w:rsid w:val="00316B08"/>
    <w:rsid w:val="003178BD"/>
    <w:rsid w:val="00361B6F"/>
    <w:rsid w:val="003657E7"/>
    <w:rsid w:val="0036778A"/>
    <w:rsid w:val="003A5DFC"/>
    <w:rsid w:val="00442612"/>
    <w:rsid w:val="00443E08"/>
    <w:rsid w:val="00453A81"/>
    <w:rsid w:val="004F2854"/>
    <w:rsid w:val="00511ED9"/>
    <w:rsid w:val="00523FB1"/>
    <w:rsid w:val="005C52AA"/>
    <w:rsid w:val="0063409A"/>
    <w:rsid w:val="00677FA7"/>
    <w:rsid w:val="006A1240"/>
    <w:rsid w:val="006E3EAB"/>
    <w:rsid w:val="007507AA"/>
    <w:rsid w:val="007C48E1"/>
    <w:rsid w:val="00824F70"/>
    <w:rsid w:val="008463D3"/>
    <w:rsid w:val="0084725B"/>
    <w:rsid w:val="0086285B"/>
    <w:rsid w:val="0088505F"/>
    <w:rsid w:val="008A4B48"/>
    <w:rsid w:val="008D3456"/>
    <w:rsid w:val="008D6445"/>
    <w:rsid w:val="0091229C"/>
    <w:rsid w:val="009256C1"/>
    <w:rsid w:val="009279CF"/>
    <w:rsid w:val="00963B9E"/>
    <w:rsid w:val="00994278"/>
    <w:rsid w:val="009B0A65"/>
    <w:rsid w:val="00A12C49"/>
    <w:rsid w:val="00A47B77"/>
    <w:rsid w:val="00B1789B"/>
    <w:rsid w:val="00B41BBA"/>
    <w:rsid w:val="00B467F9"/>
    <w:rsid w:val="00B5545B"/>
    <w:rsid w:val="00B66FDE"/>
    <w:rsid w:val="00B72FCC"/>
    <w:rsid w:val="00BA6434"/>
    <w:rsid w:val="00BA6D64"/>
    <w:rsid w:val="00BC7D91"/>
    <w:rsid w:val="00C25D95"/>
    <w:rsid w:val="00C6237D"/>
    <w:rsid w:val="00C644A4"/>
    <w:rsid w:val="00C858A2"/>
    <w:rsid w:val="00CB07DF"/>
    <w:rsid w:val="00CB4D1E"/>
    <w:rsid w:val="00D4222E"/>
    <w:rsid w:val="00D5634A"/>
    <w:rsid w:val="00DB4085"/>
    <w:rsid w:val="00E0136D"/>
    <w:rsid w:val="00E12566"/>
    <w:rsid w:val="00E61A0E"/>
    <w:rsid w:val="00ED11E6"/>
    <w:rsid w:val="00EE67AB"/>
    <w:rsid w:val="00EF7518"/>
    <w:rsid w:val="00FF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B1"/>
    <w:pPr>
      <w:ind w:left="720"/>
      <w:contextualSpacing/>
    </w:pPr>
  </w:style>
  <w:style w:type="table" w:styleId="a4">
    <w:name w:val="Table Grid"/>
    <w:basedOn w:val="a1"/>
    <w:uiPriority w:val="59"/>
    <w:rsid w:val="009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3B"/>
    <w:rPr>
      <w:rFonts w:ascii="Tahoma" w:eastAsia="MS Mincho" w:hAnsi="Tahoma" w:cs="Tahoma"/>
      <w:sz w:val="16"/>
      <w:szCs w:val="16"/>
      <w:lang w:eastAsia="ja-JP"/>
    </w:rPr>
  </w:style>
  <w:style w:type="character" w:styleId="a7">
    <w:name w:val="Strong"/>
    <w:basedOn w:val="a0"/>
    <w:uiPriority w:val="22"/>
    <w:qFormat/>
    <w:rsid w:val="00183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B1"/>
    <w:pPr>
      <w:ind w:left="720"/>
      <w:contextualSpacing/>
    </w:pPr>
  </w:style>
  <w:style w:type="table" w:styleId="a4">
    <w:name w:val="Table Grid"/>
    <w:basedOn w:val="a1"/>
    <w:uiPriority w:val="59"/>
    <w:rsid w:val="009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3B"/>
    <w:rPr>
      <w:rFonts w:ascii="Tahoma" w:eastAsia="MS Mincho" w:hAnsi="Tahoma" w:cs="Tahoma"/>
      <w:sz w:val="16"/>
      <w:szCs w:val="16"/>
      <w:lang w:eastAsia="ja-JP"/>
    </w:rPr>
  </w:style>
  <w:style w:type="character" w:styleId="a7">
    <w:name w:val="Strong"/>
    <w:basedOn w:val="a0"/>
    <w:uiPriority w:val="22"/>
    <w:qFormat/>
    <w:rsid w:val="0018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7C5E-1533-43B5-99E3-ABD6AE99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дом</cp:lastModifiedBy>
  <cp:revision>2</cp:revision>
  <cp:lastPrinted>2015-04-09T18:25:00Z</cp:lastPrinted>
  <dcterms:created xsi:type="dcterms:W3CDTF">2015-04-09T18:27:00Z</dcterms:created>
  <dcterms:modified xsi:type="dcterms:W3CDTF">2015-04-09T18:27:00Z</dcterms:modified>
</cp:coreProperties>
</file>